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3129" w14:textId="77777777" w:rsidR="002A1F17" w:rsidRDefault="00BB3DD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8240" behindDoc="0" locked="0" layoutInCell="1" hidden="0" allowOverlap="1" wp14:anchorId="0DE53FF9" wp14:editId="2ED3F2C6">
                <wp:simplePos x="0" y="0"/>
                <wp:positionH relativeFrom="column">
                  <wp:posOffset>-312419</wp:posOffset>
                </wp:positionH>
                <wp:positionV relativeFrom="paragraph">
                  <wp:posOffset>312420</wp:posOffset>
                </wp:positionV>
                <wp:extent cx="7305675" cy="485775"/>
                <wp:effectExtent l="0" t="0" r="0" b="0"/>
                <wp:wrapSquare wrapText="bothSides" distT="45720" distB="45720" distL="182880" distR="18288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485775"/>
                          <a:chOff x="1693163" y="3537113"/>
                          <a:chExt cx="7305675" cy="48577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693163" y="3537113"/>
                            <a:ext cx="7305675" cy="485775"/>
                            <a:chOff x="0" y="-2979101"/>
                            <a:chExt cx="4700591" cy="451867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-2979101"/>
                              <a:ext cx="4700575" cy="451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64A383" w14:textId="77777777" w:rsidR="002A1F17" w:rsidRDefault="002A1F1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18224" y="-2979101"/>
                              <a:ext cx="4582367" cy="451867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0D6384" w14:textId="1EF9742A" w:rsidR="002A1F17" w:rsidRDefault="001E7ECA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color w:val="FFFFFF"/>
                                    <w:sz w:val="32"/>
                                  </w:rPr>
                                  <w:t xml:space="preserve"> </w:t>
                                </w:r>
                                <w:r w:rsidR="00BB3DD5">
                                  <w:rPr>
                                    <w:rFonts w:ascii="Century Gothic" w:eastAsia="Century Gothic" w:hAnsi="Century Gothic" w:cs="Century Gothic"/>
                                    <w:b/>
                                    <w:color w:val="FFFFFF"/>
                                    <w:sz w:val="32"/>
                                  </w:rPr>
                                  <w:t xml:space="preserve">Watercolours with Nancy Newman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252695"/>
                              <a:ext cx="3567448" cy="1286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C7E977" w14:textId="77777777" w:rsidR="002A1F17" w:rsidRDefault="00BB3DD5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smallCaps/>
                                    <w:color w:val="5B9BD5"/>
                                    <w:sz w:val="2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E53FF9" id="Group 1" o:spid="_x0000_s1026" style="position:absolute;margin-left:-24.6pt;margin-top:24.6pt;width:575.25pt;height:38.25pt;z-index:251658240;mso-wrap-distance-left:14.4pt;mso-wrap-distance-top:3.6pt;mso-wrap-distance-right:14.4pt;mso-wrap-distance-bottom:3.6pt" coordorigin="16931,35371" coordsize="73056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">
                <v:group id="Group 2" o:spid="_x0000_s1027" style="position:absolute;left:16931;top:35371;width:73057;height:4857" coordorigin=",-29791" coordsize="47005,4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top:-29791;width:47005;height:4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664A383" w14:textId="77777777" w:rsidR="002A1F17" w:rsidRDefault="002A1F1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1182;top:-29791;width:45823;height:4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" fillcolor="#4f81bd [3204]" stroked="f">
                    <v:textbox inset="2.53958mm,1.2694mm,2.53958mm,1.2694mm">
                      <w:txbxContent>
                        <w:p w14:paraId="1B0D6384" w14:textId="1EF9742A" w:rsidR="002A1F17" w:rsidRDefault="001E7ECA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FFFFFF"/>
                              <w:sz w:val="32"/>
                            </w:rPr>
                            <w:t xml:space="preserve"> </w:t>
                          </w:r>
                          <w:r w:rsidR="00BB3DD5">
                            <w:rPr>
                              <w:rFonts w:ascii="Century Gothic" w:eastAsia="Century Gothic" w:hAnsi="Century Gothic" w:cs="Century Gothic"/>
                              <w:b/>
                              <w:color w:val="FFFFFF"/>
                              <w:sz w:val="32"/>
                            </w:rPr>
                            <w:t xml:space="preserve">Watercolours with Nancy Newman </w:t>
                          </w:r>
                        </w:p>
                      </w:txbxContent>
                    </v:textbox>
                  </v:rect>
                  <v:rect id="Rectangle 5" o:spid="_x0000_s1030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" filled="f" stroked="f">
                    <v:textbox inset="2.53958mm,2.53958mm,2.53958mm,0">
                      <w:txbxContent>
                        <w:p w14:paraId="48C7E977" w14:textId="77777777" w:rsidR="002A1F17" w:rsidRDefault="00BB3DD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smallCaps/>
                              <w:color w:val="5B9BD5"/>
                              <w:sz w:val="2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0F3CDD1F" w14:textId="77777777" w:rsidR="002A1F17" w:rsidRDefault="00BB3DD5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Paint: Please buy professional grade paints only.  </w:t>
      </w:r>
    </w:p>
    <w:p w14:paraId="2CFB9F0B" w14:textId="66396CDF" w:rsidR="002A1F17" w:rsidRDefault="00BB3DD5">
      <w:p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Tubes of the following recommended brands: DaVinci, Winsor Newton,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Daniel Smith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and Holbein.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Fill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 palette (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generally following sequence of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colour wheel)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starting with warm and cool versions of the primary colours.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These are marked with an * in the list below.  Do not feel you must have all of the paints included on this list.  Allow the paints to set.</w:t>
      </w:r>
    </w:p>
    <w:p w14:paraId="4C1125FD" w14:textId="1103CE8F" w:rsidR="002A1F17" w:rsidRDefault="00BB3D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Aureolin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– cool*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</w:p>
    <w:p w14:paraId="48EB2F34" w14:textId="77777777" w:rsidR="002A1F17" w:rsidRDefault="00BB3D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Indian Yellow (T, S) or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Azo yellow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– warm*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 xml:space="preserve">            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    Cerulean Blue </w:t>
      </w:r>
      <w:r>
        <w:rPr>
          <w:rFonts w:ascii="Century Gothic" w:eastAsia="Century Gothic" w:hAnsi="Century Gothic" w:cs="Century Gothic"/>
          <w:sz w:val="20"/>
          <w:szCs w:val="20"/>
        </w:rPr>
        <w:t>Genuine</w:t>
      </w:r>
    </w:p>
    <w:p w14:paraId="017EC4FF" w14:textId="77777777" w:rsidR="002A1F17" w:rsidRDefault="00BB3D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Permanent Red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or Scarlet Lake – warm*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   Raw Sienna</w:t>
      </w:r>
    </w:p>
    <w:p w14:paraId="77581BB6" w14:textId="77777777" w:rsidR="002A1F17" w:rsidRDefault="00BB3D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Permanent Rose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Quinacridone Rose – cool*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   Burnt Sienna</w:t>
      </w:r>
    </w:p>
    <w:p w14:paraId="0F5444BC" w14:textId="7650C124" w:rsidR="001E7ECA" w:rsidRPr="001E7ECA" w:rsidRDefault="00BB3DD5" w:rsidP="001E7E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Ultramarine Blue – warm*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o 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  Sap Green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</w:p>
    <w:p w14:paraId="59C1DC4E" w14:textId="21D8B8FD" w:rsidR="004D65F1" w:rsidRPr="004D65F1" w:rsidRDefault="00BB3DD5" w:rsidP="004D65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Cobalt Blue – mid, T *                                                     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   Winsor (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Dioxazine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) Violet (PV23)</w:t>
      </w:r>
    </w:p>
    <w:p w14:paraId="0FC356BB" w14:textId="0232B88D" w:rsidR="002A1F17" w:rsidRPr="001E7ECA" w:rsidRDefault="00BB3DD5" w:rsidP="001E7E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0"/>
          <w:szCs w:val="20"/>
        </w:rPr>
      </w:pPr>
      <w:r w:rsidRPr="001E7ECA">
        <w:rPr>
          <w:rFonts w:ascii="Century Gothic" w:eastAsia="Century Gothic" w:hAnsi="Century Gothic" w:cs="Century Gothic"/>
          <w:color w:val="000000"/>
          <w:sz w:val="20"/>
          <w:szCs w:val="20"/>
        </w:rPr>
        <w:t>Phthalo, Antwerp, or Winsor Blue – cool*</w:t>
      </w:r>
    </w:p>
    <w:p w14:paraId="6F43A452" w14:textId="123D8DAA" w:rsidR="001E7ECA" w:rsidRPr="004D65F1" w:rsidRDefault="001E7ECA" w:rsidP="001E7E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Perylene Green</w:t>
      </w:r>
    </w:p>
    <w:p w14:paraId="5E707EBC" w14:textId="524697A3" w:rsidR="004D65F1" w:rsidRDefault="004D65F1" w:rsidP="001E7E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Leaf Green (can be mixed with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Aureolin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and Phthalo)</w:t>
      </w:r>
    </w:p>
    <w:p w14:paraId="6EDEAA99" w14:textId="77777777" w:rsidR="001E7ECA" w:rsidRPr="001E7ECA" w:rsidRDefault="001E7ECA" w:rsidP="001E7EC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entury Gothic" w:eastAsia="Century Gothic" w:hAnsi="Century Gothic" w:cs="Century Gothic"/>
          <w:sz w:val="20"/>
          <w:szCs w:val="20"/>
        </w:rPr>
      </w:pPr>
    </w:p>
    <w:p w14:paraId="53E30412" w14:textId="178B6B9B" w:rsidR="002A1F17" w:rsidRDefault="00BB3DD5" w:rsidP="001E7EC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 xml:space="preserve">   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</w:p>
    <w:p w14:paraId="467299C6" w14:textId="77777777" w:rsidR="00266275" w:rsidRDefault="00BB3DD5" w:rsidP="00266275">
      <w:pP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Palette: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plastic palette with deep wells and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a lid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(Robert Wood, Stephen Quiller, etc.)</w:t>
      </w:r>
    </w:p>
    <w:p w14:paraId="34843AD7" w14:textId="001BD2CC" w:rsidR="002A1F17" w:rsidRPr="00266275" w:rsidRDefault="00BB3DD5" w:rsidP="00266275">
      <w:pPr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</w:p>
    <w:p w14:paraId="4FD20AEB" w14:textId="77777777" w:rsidR="002A1F17" w:rsidRDefault="00BB3DD5">
      <w:pPr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Brushes</w:t>
      </w:r>
      <w:r>
        <w:rPr>
          <w:rFonts w:ascii="Century Gothic" w:eastAsia="Century Gothic" w:hAnsi="Century Gothic" w:cs="Century Gothic"/>
          <w:sz w:val="20"/>
          <w:szCs w:val="20"/>
        </w:rPr>
        <w:t>:  Watercolour brushes are short handled.  Good synthetic brushes are fine.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      </w:t>
      </w:r>
    </w:p>
    <w:p w14:paraId="47F9B7C8" w14:textId="77777777" w:rsidR="002A1F17" w:rsidRDefault="00BB3D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1”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synthetic flat wash brush*</w:t>
      </w:r>
    </w:p>
    <w:p w14:paraId="520C4866" w14:textId="19F201CC" w:rsidR="002A1F17" w:rsidRDefault="001E7E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One </w:t>
      </w:r>
      <w:r w:rsidR="00BB3DD5">
        <w:rPr>
          <w:rFonts w:ascii="Century Gothic" w:eastAsia="Century Gothic" w:hAnsi="Century Gothic" w:cs="Century Gothic"/>
          <w:color w:val="000000"/>
          <w:sz w:val="20"/>
          <w:szCs w:val="20"/>
        </w:rPr>
        <w:t>No. 3-6 Script or Rigger brush—long, thin bristles*</w:t>
      </w:r>
    </w:p>
    <w:p w14:paraId="3C425B9A" w14:textId="123475BC" w:rsidR="002A1F17" w:rsidRDefault="001E7E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One or Two </w:t>
      </w:r>
      <w:r w:rsidR="00BB3DD5">
        <w:rPr>
          <w:rFonts w:ascii="Century Gothic" w:eastAsia="Century Gothic" w:hAnsi="Century Gothic" w:cs="Century Gothic"/>
          <w:sz w:val="20"/>
          <w:szCs w:val="20"/>
        </w:rPr>
        <w:t xml:space="preserve">Pointed </w:t>
      </w:r>
      <w:r w:rsidR="00BB3DD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Rounds: Small: No. 2, 4,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or </w:t>
      </w:r>
      <w:r w:rsidR="00BB3DD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6, </w:t>
      </w:r>
    </w:p>
    <w:p w14:paraId="58C10806" w14:textId="0932CF98" w:rsidR="002A1F17" w:rsidRDefault="001E7E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One or Two </w:t>
      </w:r>
      <w:r w:rsidR="00BB3DD5">
        <w:rPr>
          <w:rFonts w:ascii="Century Gothic" w:eastAsia="Century Gothic" w:hAnsi="Century Gothic" w:cs="Century Gothic"/>
          <w:sz w:val="20"/>
          <w:szCs w:val="20"/>
        </w:rPr>
        <w:t>Pointed Rounds: Medium:  Size 8, 10, 12</w:t>
      </w:r>
      <w:r>
        <w:rPr>
          <w:rFonts w:ascii="Century Gothic" w:eastAsia="Century Gothic" w:hAnsi="Century Gothic" w:cs="Century Gothic"/>
          <w:sz w:val="20"/>
          <w:szCs w:val="20"/>
        </w:rPr>
        <w:t>, 14</w:t>
      </w:r>
    </w:p>
    <w:p w14:paraId="005DA94C" w14:textId="5D6FEB33" w:rsidR="002A1F17" w:rsidRDefault="00BB3DD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1</w:t>
      </w:r>
      <w:r>
        <w:rPr>
          <w:rFonts w:ascii="Century Gothic" w:eastAsia="Century Gothic" w:hAnsi="Century Gothic" w:cs="Century Gothic"/>
          <w:sz w:val="20"/>
          <w:szCs w:val="20"/>
        </w:rPr>
        <w:t>"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Escoda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flat hogs hair (Series No.  8247)</w:t>
      </w:r>
      <w:r w:rsidR="00C44CB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or similar</w:t>
      </w:r>
    </w:p>
    <w:p w14:paraId="2434774B" w14:textId="77777777" w:rsidR="002A1F17" w:rsidRDefault="002A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sz w:val="20"/>
          <w:szCs w:val="20"/>
        </w:rPr>
      </w:pPr>
    </w:p>
    <w:p w14:paraId="0BD131F2" w14:textId="77777777" w:rsidR="002A1F17" w:rsidRDefault="00BB3DD5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Paper</w:t>
      </w:r>
    </w:p>
    <w:p w14:paraId="7375CD87" w14:textId="0F29A7C2" w:rsidR="002A1F17" w:rsidRPr="001E7ECA" w:rsidRDefault="00BB3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140 lb. cold press sheets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22” x 30” (100% cotton rag fibre, acid-free). Arches </w:t>
      </w:r>
      <w:r w:rsidR="00CF083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highly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recommended.  </w:t>
      </w:r>
    </w:p>
    <w:p w14:paraId="66D3035C" w14:textId="70C21A5C" w:rsidR="001E7ECA" w:rsidRPr="001E7ECA" w:rsidRDefault="001E7E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0"/>
          <w:szCs w:val="20"/>
        </w:rPr>
      </w:pPr>
      <w:r w:rsidRPr="001E7ECA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One sheet may be cut into quarters 11 x 15 “</w:t>
      </w:r>
    </w:p>
    <w:p w14:paraId="617A260B" w14:textId="4C1579B8" w:rsidR="001E7ECA" w:rsidRPr="001E7ECA" w:rsidRDefault="001E7E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>Scraps of watercolour paper for trials</w:t>
      </w:r>
    </w:p>
    <w:p w14:paraId="095AB23A" w14:textId="77777777" w:rsidR="002A1F17" w:rsidRDefault="002A1F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77740A0C" w14:textId="77777777" w:rsidR="002A1F17" w:rsidRDefault="00BB3DD5">
      <w:pPr>
        <w:tabs>
          <w:tab w:val="left" w:pos="3288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Other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</w:p>
    <w:p w14:paraId="39B26A4B" w14:textId="77777777" w:rsidR="002A1F17" w:rsidRDefault="00BB3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Painting boards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corrugated plastic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big enough for quarter sheets 16” x 20” </w:t>
      </w:r>
    </w:p>
    <w:p w14:paraId="0CA48382" w14:textId="03A5B863" w:rsidR="002A1F17" w:rsidRDefault="00BB3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2 water containers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recycle</w:t>
      </w:r>
      <w:r w:rsidR="004D65F1"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plastic tubs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             </w:t>
      </w:r>
    </w:p>
    <w:p w14:paraId="1E55D7EA" w14:textId="77777777" w:rsidR="002A1F17" w:rsidRDefault="00BB3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Paper towels, Kleenex</w:t>
      </w:r>
    </w:p>
    <w:p w14:paraId="5E48DCA2" w14:textId="77777777" w:rsidR="002A1F17" w:rsidRDefault="00BB3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Plastic palette kni</w:t>
      </w:r>
      <w:r>
        <w:rPr>
          <w:rFonts w:ascii="Century Gothic" w:eastAsia="Century Gothic" w:hAnsi="Century Gothic" w:cs="Century Gothic"/>
          <w:b/>
          <w:sz w:val="20"/>
          <w:szCs w:val="20"/>
        </w:rPr>
        <w:t>fe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(or old credit card)</w:t>
      </w:r>
    </w:p>
    <w:p w14:paraId="2C452EA2" w14:textId="77777777" w:rsidR="002A1F17" w:rsidRDefault="00BB3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Masking tape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</w:p>
    <w:p w14:paraId="751AD963" w14:textId="77777777" w:rsidR="002A1F17" w:rsidRDefault="00BB3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Salt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(regular and coarse pickling/kosher) </w:t>
      </w:r>
    </w:p>
    <w:p w14:paraId="3D5DAF10" w14:textId="77777777" w:rsidR="002A1F17" w:rsidRDefault="00BB3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Masking fluid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(liquid latex called Frisket,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Miskit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etc.)</w:t>
      </w:r>
    </w:p>
    <w:p w14:paraId="4E11BC19" w14:textId="77777777" w:rsidR="002A1F17" w:rsidRDefault="00BB3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Rubber Cement Pickup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(for removal of masking fluid) </w:t>
      </w:r>
    </w:p>
    <w:p w14:paraId="1969E945" w14:textId="41AED9AB" w:rsidR="002A1F17" w:rsidRDefault="00BB3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Spray Bottle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(little spritzer type</w:t>
      </w:r>
      <w:r w:rsidR="004D65F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with adjustable spray, not mister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) </w:t>
      </w:r>
    </w:p>
    <w:p w14:paraId="0F26BBE9" w14:textId="77777777" w:rsidR="002A1F17" w:rsidRDefault="00BB3D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Old, clean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toothbrush</w:t>
      </w:r>
    </w:p>
    <w:sectPr w:rsidR="002A1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67" w:left="720" w:header="22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0F14" w14:textId="77777777" w:rsidR="00880BA1" w:rsidRDefault="00880BA1">
      <w:pPr>
        <w:spacing w:after="0" w:line="240" w:lineRule="auto"/>
      </w:pPr>
      <w:r>
        <w:separator/>
      </w:r>
    </w:p>
  </w:endnote>
  <w:endnote w:type="continuationSeparator" w:id="0">
    <w:p w14:paraId="553AE68C" w14:textId="77777777" w:rsidR="00880BA1" w:rsidRDefault="0088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2206" w14:textId="77777777" w:rsidR="00CF0830" w:rsidRDefault="00CF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5FCB" w14:textId="77777777" w:rsidR="002A1F17" w:rsidRDefault="002A1F17">
    <w:pPr>
      <w:rPr>
        <w:rFonts w:ascii="Century Gothic" w:eastAsia="Century Gothic" w:hAnsi="Century Gothic" w:cs="Century Gothic"/>
        <w:sz w:val="16"/>
        <w:szCs w:val="16"/>
      </w:rPr>
    </w:pPr>
  </w:p>
  <w:p w14:paraId="7B2FD59F" w14:textId="77777777" w:rsidR="002A1F17" w:rsidRDefault="00BB3DD5">
    <w:pPr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 xml:space="preserve">Watercolours with Nancy Newman     </w:t>
    </w:r>
  </w:p>
  <w:p w14:paraId="75231DBC" w14:textId="77777777" w:rsidR="002A1F17" w:rsidRDefault="002A1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F38A191" w14:textId="77777777" w:rsidR="002A1F17" w:rsidRDefault="002A1F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8440" w14:textId="77777777" w:rsidR="00CF0830" w:rsidRDefault="00CF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03C5" w14:textId="77777777" w:rsidR="00880BA1" w:rsidRDefault="00880BA1">
      <w:pPr>
        <w:spacing w:after="0" w:line="240" w:lineRule="auto"/>
      </w:pPr>
      <w:r>
        <w:separator/>
      </w:r>
    </w:p>
  </w:footnote>
  <w:footnote w:type="continuationSeparator" w:id="0">
    <w:p w14:paraId="7CD284BB" w14:textId="77777777" w:rsidR="00880BA1" w:rsidRDefault="0088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327D" w14:textId="77777777" w:rsidR="00CF0830" w:rsidRDefault="00CF0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B105" w14:textId="77777777" w:rsidR="00CF0830" w:rsidRDefault="00CF0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6754" w14:textId="77777777" w:rsidR="00CF0830" w:rsidRDefault="00CF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4109"/>
    <w:multiLevelType w:val="multilevel"/>
    <w:tmpl w:val="5EEE3A34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710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17"/>
    <w:rsid w:val="000A5D29"/>
    <w:rsid w:val="001E7ECA"/>
    <w:rsid w:val="00266275"/>
    <w:rsid w:val="002A1F17"/>
    <w:rsid w:val="004D65F1"/>
    <w:rsid w:val="00880BA1"/>
    <w:rsid w:val="008B1071"/>
    <w:rsid w:val="00A36734"/>
    <w:rsid w:val="00BB3DD5"/>
    <w:rsid w:val="00C44CB1"/>
    <w:rsid w:val="00C9510E"/>
    <w:rsid w:val="00CF0830"/>
    <w:rsid w:val="00DE2CFD"/>
    <w:rsid w:val="00E2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4AA5"/>
  <w15:docId w15:val="{7D4622F2-D408-40B1-83C6-7B9BAC3C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30"/>
  </w:style>
  <w:style w:type="paragraph" w:styleId="Footer">
    <w:name w:val="footer"/>
    <w:basedOn w:val="Normal"/>
    <w:link w:val="FooterChar"/>
    <w:uiPriority w:val="99"/>
    <w:unhideWhenUsed/>
    <w:rsid w:val="00CF0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1677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newman</dc:creator>
  <cp:lastModifiedBy>Ted Swain</cp:lastModifiedBy>
  <cp:revision>2</cp:revision>
  <dcterms:created xsi:type="dcterms:W3CDTF">2023-07-02T21:28:00Z</dcterms:created>
  <dcterms:modified xsi:type="dcterms:W3CDTF">2023-07-02T21:28:00Z</dcterms:modified>
</cp:coreProperties>
</file>